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同意参加选聘证明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花溪区公开选聘工作领导小组办公室：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同意我区（县、市、单位）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>局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>中心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部</w:t>
      </w:r>
      <w:r>
        <w:rPr>
          <w:rFonts w:hint="eastAsia"/>
          <w:sz w:val="32"/>
          <w:szCs w:val="32"/>
        </w:rPr>
        <w:t>正式在编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>（事业、行政、参公）</w:t>
      </w:r>
      <w:r>
        <w:rPr>
          <w:rFonts w:hint="eastAsia"/>
          <w:sz w:val="32"/>
          <w:szCs w:val="32"/>
        </w:rPr>
        <w:t>干部，姓名：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（身份证号码：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），参加你区公开选聘，若该同志选聘成功，我单位将配合办理调出、档案移交、工资移交</w:t>
      </w:r>
      <w:bookmarkStart w:id="0" w:name="_GoBack"/>
      <w:bookmarkEnd w:id="0"/>
      <w:r>
        <w:rPr>
          <w:rFonts w:hint="eastAsia"/>
          <w:sz w:val="32"/>
          <w:szCs w:val="32"/>
        </w:rPr>
        <w:t>等手续。</w:t>
      </w:r>
    </w:p>
    <w:p/>
    <w:p/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单位意见（公章）：</w:t>
      </w:r>
    </w:p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主管部门意见（公章）：</w:t>
      </w:r>
    </w:p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>
      <w:pPr>
        <w:ind w:firstLineChars="1400" w:firstLine="4480"/>
        <w:rPr>
          <w:sz w:val="32"/>
          <w:szCs w:val="32"/>
        </w:rPr>
      </w:pPr>
    </w:p>
    <w:p>
      <w:pPr>
        <w:ind w:firstLineChars="1400" w:firstLine="4480"/>
        <w:rPr>
          <w:sz w:val="32"/>
          <w:szCs w:val="32"/>
        </w:rPr>
      </w:pPr>
    </w:p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组织、人事部门意见（公章）：</w:t>
      </w:r>
    </w:p>
    <w:p>
      <w:pPr>
        <w:ind w:firstLineChars="1400" w:firstLine="448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>
      <w:pPr>
        <w:ind w:firstLineChars="1400" w:firstLine="448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YGang.office</dc:creator>
  <cp:keywords/>
  <dc:description/>
  <cp:lastModifiedBy>YGang.office</cp:lastModifiedBy>
  <cp:revision>10</cp:revision>
  <dcterms:created xsi:type="dcterms:W3CDTF">2016-09-30T07:12:00Z</dcterms:created>
  <dcterms:modified xsi:type="dcterms:W3CDTF">2016-10-13T03:09:00Z</dcterms:modified>
</cp:coreProperties>
</file>