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03" w:rsidRDefault="00706567">
      <w:pPr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贵州理工学院高层次人才引进科研启动经费申请表</w:t>
      </w:r>
    </w:p>
    <w:tbl>
      <w:tblPr>
        <w:tblW w:w="8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23"/>
        <w:gridCol w:w="915"/>
        <w:gridCol w:w="720"/>
        <w:gridCol w:w="810"/>
        <w:gridCol w:w="930"/>
        <w:gridCol w:w="315"/>
        <w:gridCol w:w="913"/>
        <w:gridCol w:w="1360"/>
        <w:gridCol w:w="1321"/>
      </w:tblGrid>
      <w:tr w:rsidR="00BF1A03">
        <w:trPr>
          <w:trHeight w:val="471"/>
        </w:trPr>
        <w:tc>
          <w:tcPr>
            <w:tcW w:w="705" w:type="dxa"/>
            <w:vAlign w:val="center"/>
          </w:tcPr>
          <w:p w:rsidR="00BF1A03" w:rsidRDefault="00706567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38" w:type="dxa"/>
            <w:gridSpan w:val="2"/>
            <w:vAlign w:val="center"/>
          </w:tcPr>
          <w:p w:rsidR="00BF1A03" w:rsidRDefault="00BF1A0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F1A03" w:rsidRDefault="00706567">
            <w:pPr>
              <w:tabs>
                <w:tab w:val="left" w:pos="150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10" w:type="dxa"/>
            <w:vAlign w:val="center"/>
          </w:tcPr>
          <w:p w:rsidR="00BF1A03" w:rsidRDefault="00BF1A0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BF1A03" w:rsidRDefault="00706567">
            <w:pPr>
              <w:tabs>
                <w:tab w:val="left" w:pos="46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913" w:type="dxa"/>
            <w:vAlign w:val="center"/>
          </w:tcPr>
          <w:p w:rsidR="00BF1A03" w:rsidRDefault="00BF1A0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BF1A03" w:rsidRDefault="00706567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学历/学位</w:t>
            </w:r>
          </w:p>
        </w:tc>
        <w:tc>
          <w:tcPr>
            <w:tcW w:w="1321" w:type="dxa"/>
            <w:vAlign w:val="center"/>
          </w:tcPr>
          <w:p w:rsidR="00BF1A03" w:rsidRDefault="00BF1A0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BF1A03">
        <w:trPr>
          <w:trHeight w:val="471"/>
        </w:trPr>
        <w:tc>
          <w:tcPr>
            <w:tcW w:w="2143" w:type="dxa"/>
            <w:gridSpan w:val="3"/>
            <w:vAlign w:val="center"/>
          </w:tcPr>
          <w:p w:rsidR="00BF1A03" w:rsidRDefault="00706567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所属学院（部门）</w:t>
            </w:r>
          </w:p>
        </w:tc>
        <w:tc>
          <w:tcPr>
            <w:tcW w:w="2460" w:type="dxa"/>
            <w:gridSpan w:val="3"/>
            <w:vAlign w:val="center"/>
          </w:tcPr>
          <w:p w:rsidR="00BF1A03" w:rsidRDefault="00BF1A03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BF1A03" w:rsidRDefault="00706567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所属专业</w:t>
            </w:r>
          </w:p>
        </w:tc>
        <w:tc>
          <w:tcPr>
            <w:tcW w:w="2681" w:type="dxa"/>
            <w:gridSpan w:val="2"/>
            <w:vAlign w:val="center"/>
          </w:tcPr>
          <w:p w:rsidR="00BF1A03" w:rsidRDefault="00BF1A0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BF1A03">
        <w:trPr>
          <w:trHeight w:val="471"/>
        </w:trPr>
        <w:tc>
          <w:tcPr>
            <w:tcW w:w="1228" w:type="dxa"/>
            <w:gridSpan w:val="2"/>
            <w:vAlign w:val="center"/>
          </w:tcPr>
          <w:p w:rsidR="00BF1A03" w:rsidRDefault="00706567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引进时间</w:t>
            </w:r>
          </w:p>
        </w:tc>
        <w:tc>
          <w:tcPr>
            <w:tcW w:w="2445" w:type="dxa"/>
            <w:gridSpan w:val="3"/>
            <w:vAlign w:val="center"/>
          </w:tcPr>
          <w:p w:rsidR="00BF1A03" w:rsidRDefault="00BF1A0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BF1A03" w:rsidRDefault="00706567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毕业院校、专业</w:t>
            </w:r>
          </w:p>
        </w:tc>
        <w:tc>
          <w:tcPr>
            <w:tcW w:w="2681" w:type="dxa"/>
            <w:gridSpan w:val="2"/>
            <w:vAlign w:val="center"/>
          </w:tcPr>
          <w:p w:rsidR="00BF1A03" w:rsidRDefault="00BF1A0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BF1A03">
        <w:trPr>
          <w:trHeight w:val="471"/>
        </w:trPr>
        <w:tc>
          <w:tcPr>
            <w:tcW w:w="1228" w:type="dxa"/>
            <w:gridSpan w:val="2"/>
            <w:vAlign w:val="center"/>
          </w:tcPr>
          <w:p w:rsidR="00BF1A03" w:rsidRDefault="00706567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报到时间</w:t>
            </w:r>
          </w:p>
        </w:tc>
        <w:tc>
          <w:tcPr>
            <w:tcW w:w="2445" w:type="dxa"/>
            <w:gridSpan w:val="3"/>
            <w:vAlign w:val="center"/>
          </w:tcPr>
          <w:p w:rsidR="00BF1A03" w:rsidRDefault="00BF1A0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BF1A03" w:rsidRDefault="00706567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研究专长</w:t>
            </w:r>
          </w:p>
        </w:tc>
        <w:tc>
          <w:tcPr>
            <w:tcW w:w="2681" w:type="dxa"/>
            <w:gridSpan w:val="2"/>
            <w:vAlign w:val="center"/>
          </w:tcPr>
          <w:p w:rsidR="00BF1A03" w:rsidRDefault="00BF1A0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BF1A03">
        <w:trPr>
          <w:trHeight w:val="471"/>
        </w:trPr>
        <w:tc>
          <w:tcPr>
            <w:tcW w:w="1228" w:type="dxa"/>
            <w:gridSpan w:val="2"/>
            <w:vAlign w:val="center"/>
          </w:tcPr>
          <w:p w:rsidR="00BF1A03" w:rsidRDefault="00706567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7284" w:type="dxa"/>
            <w:gridSpan w:val="8"/>
            <w:vAlign w:val="center"/>
          </w:tcPr>
          <w:p w:rsidR="00BF1A03" w:rsidRDefault="00BF1A03">
            <w:pPr>
              <w:pStyle w:val="a6"/>
              <w:adjustRightInd w:val="0"/>
              <w:snapToGrid w:val="0"/>
              <w:ind w:firstLineChars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BF1A03">
        <w:trPr>
          <w:trHeight w:val="471"/>
        </w:trPr>
        <w:tc>
          <w:tcPr>
            <w:tcW w:w="1228" w:type="dxa"/>
            <w:gridSpan w:val="2"/>
            <w:vAlign w:val="center"/>
          </w:tcPr>
          <w:p w:rsidR="00BF1A03" w:rsidRDefault="00706567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284" w:type="dxa"/>
            <w:gridSpan w:val="8"/>
            <w:vAlign w:val="center"/>
          </w:tcPr>
          <w:p w:rsidR="00BF1A03" w:rsidRDefault="00BF1A03">
            <w:pPr>
              <w:pStyle w:val="a6"/>
              <w:adjustRightInd w:val="0"/>
              <w:snapToGrid w:val="0"/>
              <w:ind w:firstLineChars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BF1A03">
        <w:trPr>
          <w:cantSplit/>
          <w:trHeight w:val="7819"/>
        </w:trPr>
        <w:tc>
          <w:tcPr>
            <w:tcW w:w="705" w:type="dxa"/>
            <w:textDirection w:val="tbRlV"/>
            <w:vAlign w:val="center"/>
          </w:tcPr>
          <w:p w:rsidR="00BF1A03" w:rsidRDefault="0070656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个人申请</w:t>
            </w:r>
          </w:p>
        </w:tc>
        <w:tc>
          <w:tcPr>
            <w:tcW w:w="7807" w:type="dxa"/>
            <w:gridSpan w:val="9"/>
          </w:tcPr>
          <w:p w:rsidR="00BF1A03" w:rsidRDefault="0070656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此处填写研究计划、已取得的前期成果、预期成果和资金使用计划（包括资金使用内容和使用周期）（可附页）</w:t>
            </w:r>
          </w:p>
          <w:p w:rsidR="00BF1A03" w:rsidRDefault="00BF1A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F1A03" w:rsidRDefault="00BF1A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F1A03" w:rsidRDefault="00BF1A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F1A03" w:rsidRDefault="00BF1A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F1A03" w:rsidRDefault="00BF1A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F1A03" w:rsidRDefault="00BF1A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F1A03" w:rsidRDefault="00BF1A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F1A03" w:rsidRDefault="00BF1A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F1A03" w:rsidRDefault="00BF1A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F1A03" w:rsidRDefault="00BF1A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F1A03" w:rsidRDefault="00BF1A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F1A03" w:rsidRDefault="00BF1A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F1A03" w:rsidRDefault="00BF1A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F1A03">
        <w:trPr>
          <w:cantSplit/>
          <w:trHeight w:val="780"/>
        </w:trPr>
        <w:tc>
          <w:tcPr>
            <w:tcW w:w="8512" w:type="dxa"/>
            <w:gridSpan w:val="10"/>
            <w:vAlign w:val="center"/>
          </w:tcPr>
          <w:p w:rsidR="00BF1A03" w:rsidRDefault="00706567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本人按照《贵州理工学院高层次人才引进工作暂行办法》（贵理发[2013]49号）与《贵州理工科研经费管理暂行办法》（贵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理工发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[2013]13号）相关规定，学校相关办法未提及内容：人文社科类项目经费管理参照《国家社会科学基金项目经费管理办法》（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财教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[2007]30号）执行；自然科学类项目经费管理参照《国家自然科学基金项目资助经费管理办法》（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财教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[2002]65</w:t>
            </w:r>
            <w:r w:rsidR="00D56E2E">
              <w:rPr>
                <w:rFonts w:ascii="仿宋_GB2312" w:eastAsia="仿宋_GB2312" w:hAnsi="仿宋_GB2312" w:cs="仿宋_GB2312" w:hint="eastAsia"/>
                <w:szCs w:val="21"/>
              </w:rPr>
              <w:t>号）执行。本人按时向科技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处提交年度报告、总结报告及相关科研成果。</w:t>
            </w:r>
          </w:p>
          <w:p w:rsidR="00BF1A03" w:rsidRDefault="0070656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              </w:t>
            </w:r>
          </w:p>
          <w:p w:rsidR="00BF1A03" w:rsidRDefault="00706567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签字：</w:t>
            </w:r>
          </w:p>
          <w:p w:rsidR="00BF1A03" w:rsidRDefault="00706567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年    月    日</w:t>
            </w:r>
          </w:p>
        </w:tc>
      </w:tr>
    </w:tbl>
    <w:tbl>
      <w:tblPr>
        <w:tblpPr w:leftFromText="180" w:rightFromText="180" w:vertAnchor="page" w:horzAnchor="page" w:tblpX="1817" w:tblpY="1523"/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4010"/>
      </w:tblGrid>
      <w:tr w:rsidR="00BF1A03">
        <w:trPr>
          <w:trHeight w:val="547"/>
        </w:trPr>
        <w:tc>
          <w:tcPr>
            <w:tcW w:w="8490" w:type="dxa"/>
            <w:gridSpan w:val="2"/>
            <w:vAlign w:val="center"/>
          </w:tcPr>
          <w:p w:rsidR="00BF1A03" w:rsidRDefault="007065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评审意见</w:t>
            </w:r>
          </w:p>
        </w:tc>
      </w:tr>
      <w:tr w:rsidR="00BF1A03">
        <w:trPr>
          <w:trHeight w:val="3660"/>
        </w:trPr>
        <w:tc>
          <w:tcPr>
            <w:tcW w:w="8490" w:type="dxa"/>
            <w:gridSpan w:val="2"/>
          </w:tcPr>
          <w:p w:rsidR="00BF1A03" w:rsidRDefault="0070656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学院教授委员会意见（是否同意立项，建议立项经费多少）：</w:t>
            </w:r>
          </w:p>
          <w:p w:rsidR="00BF1A03" w:rsidRDefault="00BF1A03">
            <w:pPr>
              <w:autoSpaceDE w:val="0"/>
              <w:autoSpaceDN w:val="0"/>
              <w:adjustRightInd w:val="0"/>
              <w:spacing w:line="360" w:lineRule="exact"/>
              <w:ind w:firstLineChars="2800" w:firstLine="5600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BF1A03">
            <w:pPr>
              <w:autoSpaceDE w:val="0"/>
              <w:autoSpaceDN w:val="0"/>
              <w:adjustRightInd w:val="0"/>
              <w:spacing w:line="360" w:lineRule="exact"/>
              <w:ind w:firstLineChars="2800" w:firstLine="5600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BF1A03">
            <w:pPr>
              <w:autoSpaceDE w:val="0"/>
              <w:autoSpaceDN w:val="0"/>
              <w:adjustRightInd w:val="0"/>
              <w:spacing w:line="360" w:lineRule="exact"/>
              <w:ind w:firstLineChars="2800" w:firstLine="5600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BF1A03">
            <w:pPr>
              <w:autoSpaceDE w:val="0"/>
              <w:autoSpaceDN w:val="0"/>
              <w:adjustRightInd w:val="0"/>
              <w:spacing w:line="360" w:lineRule="exact"/>
              <w:ind w:firstLineChars="2800" w:firstLine="5600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BF1A03">
            <w:pPr>
              <w:autoSpaceDE w:val="0"/>
              <w:autoSpaceDN w:val="0"/>
              <w:adjustRightInd w:val="0"/>
              <w:spacing w:line="360" w:lineRule="exact"/>
              <w:ind w:firstLineChars="2800" w:firstLine="5600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BF1A03">
            <w:pPr>
              <w:autoSpaceDE w:val="0"/>
              <w:autoSpaceDN w:val="0"/>
              <w:adjustRightInd w:val="0"/>
              <w:spacing w:line="360" w:lineRule="exact"/>
              <w:ind w:firstLineChars="2800" w:firstLine="5600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BF1A03">
            <w:pPr>
              <w:autoSpaceDE w:val="0"/>
              <w:autoSpaceDN w:val="0"/>
              <w:adjustRightInd w:val="0"/>
              <w:spacing w:line="360" w:lineRule="exact"/>
              <w:ind w:firstLineChars="2800" w:firstLine="5600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BF1A03">
            <w:pPr>
              <w:autoSpaceDE w:val="0"/>
              <w:autoSpaceDN w:val="0"/>
              <w:adjustRightInd w:val="0"/>
              <w:spacing w:line="360" w:lineRule="exact"/>
              <w:ind w:firstLineChars="2800" w:firstLine="5600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706567">
            <w:pPr>
              <w:autoSpaceDE w:val="0"/>
              <w:autoSpaceDN w:val="0"/>
              <w:adjustRightInd w:val="0"/>
              <w:spacing w:line="360" w:lineRule="exact"/>
              <w:ind w:firstLineChars="2600" w:firstLine="5200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</w:rPr>
              <w:t>负责人（签章）：</w:t>
            </w:r>
          </w:p>
          <w:p w:rsidR="00BF1A03" w:rsidRDefault="00706567">
            <w:pPr>
              <w:autoSpaceDE w:val="0"/>
              <w:autoSpaceDN w:val="0"/>
              <w:adjustRightInd w:val="0"/>
              <w:spacing w:line="360" w:lineRule="exact"/>
              <w:ind w:firstLineChars="200"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</w:rPr>
              <w:t xml:space="preserve">　　　　　　　　　　　　　　                            年   月   日</w:t>
            </w:r>
          </w:p>
        </w:tc>
      </w:tr>
      <w:tr w:rsidR="00BF1A03">
        <w:tc>
          <w:tcPr>
            <w:tcW w:w="8490" w:type="dxa"/>
            <w:gridSpan w:val="2"/>
            <w:vAlign w:val="center"/>
          </w:tcPr>
          <w:p w:rsidR="00BF1A03" w:rsidRDefault="00706567">
            <w:pPr>
              <w:pStyle w:val="a3"/>
              <w:spacing w:line="360" w:lineRule="auto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28"/>
                <w:szCs w:val="28"/>
              </w:rPr>
              <w:t>审核意见</w:t>
            </w:r>
          </w:p>
        </w:tc>
      </w:tr>
      <w:tr w:rsidR="00BF1A03">
        <w:trPr>
          <w:trHeight w:val="495"/>
        </w:trPr>
        <w:tc>
          <w:tcPr>
            <w:tcW w:w="8490" w:type="dxa"/>
            <w:gridSpan w:val="2"/>
          </w:tcPr>
          <w:p w:rsidR="00BF1A03" w:rsidRDefault="00BF1A03">
            <w:pPr>
              <w:pStyle w:val="a3"/>
              <w:spacing w:line="288" w:lineRule="auto"/>
              <w:jc w:val="both"/>
              <w:rPr>
                <w:rFonts w:ascii="宋体" w:cs="宋体"/>
                <w:b/>
                <w:color w:val="000000"/>
                <w:kern w:val="0"/>
                <w:szCs w:val="24"/>
              </w:rPr>
            </w:pPr>
          </w:p>
          <w:p w:rsidR="00BF1A03" w:rsidRDefault="00706567">
            <w:pPr>
              <w:pStyle w:val="a3"/>
              <w:spacing w:line="360" w:lineRule="auto"/>
              <w:ind w:firstLineChars="600" w:firstLine="1446"/>
              <w:jc w:val="both"/>
              <w:rPr>
                <w:rFonts w:ascii="宋体" w:eastAsia="仿宋_GB2312" w:cs="宋体"/>
                <w:b/>
                <w:color w:val="000000"/>
                <w:kern w:val="0"/>
                <w:szCs w:val="24"/>
              </w:rPr>
            </w:pP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  <w:u w:val="single"/>
              </w:rPr>
              <w:t xml:space="preserve">          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</w:rPr>
              <w:t>为我校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  <w:u w:val="single"/>
              </w:rPr>
              <w:t xml:space="preserve">       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</w:rPr>
              <w:t>年引进的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</w:rPr>
              <w:t>第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</w:rPr>
              <w:t>层次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</w:rPr>
              <w:t>类人才，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</w:rPr>
              <w:t>年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</w:rPr>
              <w:t>月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</w:rPr>
              <w:t>日报到，目前在编在岗工作，满足高层次人才科研</w:t>
            </w:r>
            <w:r w:rsidR="00A74151"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</w:rPr>
              <w:t>启动</w:t>
            </w:r>
            <w:r w:rsidR="00FB0556"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</w:rPr>
              <w:t>项目立项的基本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</w:rPr>
              <w:t>条件。经审核，拟同意立项，一次性</w:t>
            </w:r>
            <w:r w:rsidR="005614AC"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</w:rPr>
              <w:t>划拨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</w:rPr>
              <w:t>科研启动经费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  <w:u w:val="single"/>
              </w:rPr>
              <w:t xml:space="preserve">            </w:t>
            </w:r>
            <w:r>
              <w:rPr>
                <w:rFonts w:ascii="宋体" w:eastAsia="仿宋_GB2312" w:cs="宋体" w:hint="eastAsia"/>
                <w:b/>
                <w:color w:val="000000"/>
                <w:kern w:val="0"/>
                <w:szCs w:val="24"/>
              </w:rPr>
              <w:t>万元。</w:t>
            </w:r>
          </w:p>
          <w:p w:rsidR="00BF1A03" w:rsidRDefault="00BF1A03">
            <w:pPr>
              <w:autoSpaceDE w:val="0"/>
              <w:autoSpaceDN w:val="0"/>
              <w:adjustRightInd w:val="0"/>
              <w:spacing w:line="360" w:lineRule="exact"/>
              <w:ind w:firstLine="481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BF1A03" w:rsidRDefault="00BF1A03">
            <w:pPr>
              <w:autoSpaceDE w:val="0"/>
              <w:autoSpaceDN w:val="0"/>
              <w:adjustRightInd w:val="0"/>
              <w:spacing w:line="360" w:lineRule="exact"/>
              <w:ind w:firstLine="481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BF1A03" w:rsidRDefault="00706567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人事处负责人（签章）：                     科技处负责人（签章）：</w:t>
            </w:r>
          </w:p>
          <w:p w:rsidR="00BF1A03" w:rsidRDefault="00706567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</w:rPr>
              <w:t xml:space="preserve">　　           年   月   日           　　                           年   月   日</w:t>
            </w:r>
          </w:p>
          <w:p w:rsidR="00BF1A03" w:rsidRDefault="00BF1A03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</w:tr>
      <w:tr w:rsidR="00BF1A03">
        <w:trPr>
          <w:trHeight w:val="543"/>
        </w:trPr>
        <w:tc>
          <w:tcPr>
            <w:tcW w:w="8490" w:type="dxa"/>
            <w:gridSpan w:val="2"/>
            <w:vAlign w:val="center"/>
          </w:tcPr>
          <w:p w:rsidR="00BF1A03" w:rsidRDefault="0070656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审批意见</w:t>
            </w:r>
          </w:p>
        </w:tc>
      </w:tr>
      <w:tr w:rsidR="00BF1A03">
        <w:trPr>
          <w:trHeight w:val="2824"/>
        </w:trPr>
        <w:tc>
          <w:tcPr>
            <w:tcW w:w="4480" w:type="dxa"/>
          </w:tcPr>
          <w:p w:rsidR="00BF1A03" w:rsidRDefault="00BF1A03">
            <w:pPr>
              <w:autoSpaceDE w:val="0"/>
              <w:autoSpaceDN w:val="0"/>
              <w:adjustRightInd w:val="0"/>
              <w:ind w:leftChars="-1" w:hangingChars="1" w:hanging="2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706567">
            <w:pPr>
              <w:tabs>
                <w:tab w:val="left" w:pos="1350"/>
              </w:tabs>
              <w:autoSpaceDE w:val="0"/>
              <w:autoSpaceDN w:val="0"/>
              <w:adjustRightInd w:val="0"/>
              <w:ind w:leftChars="-1" w:hangingChars="1" w:hanging="2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</w:rPr>
              <w:tab/>
            </w:r>
          </w:p>
          <w:p w:rsidR="00BF1A03" w:rsidRDefault="00706567">
            <w:pPr>
              <w:autoSpaceDE w:val="0"/>
              <w:autoSpaceDN w:val="0"/>
              <w:adjustRightInd w:val="0"/>
              <w:ind w:leftChars="-1" w:hangingChars="1" w:hanging="2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同意立项。</w:t>
            </w:r>
          </w:p>
          <w:p w:rsidR="00BF1A03" w:rsidRDefault="00BF1A03">
            <w:pPr>
              <w:tabs>
                <w:tab w:val="left" w:pos="2989"/>
              </w:tabs>
              <w:autoSpaceDE w:val="0"/>
              <w:autoSpaceDN w:val="0"/>
              <w:adjustRightInd w:val="0"/>
              <w:ind w:leftChars="-1" w:hangingChars="1" w:hanging="2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BF1A03">
            <w:pPr>
              <w:tabs>
                <w:tab w:val="left" w:pos="2989"/>
              </w:tabs>
              <w:autoSpaceDE w:val="0"/>
              <w:autoSpaceDN w:val="0"/>
              <w:adjustRightInd w:val="0"/>
              <w:ind w:leftChars="-1" w:hangingChars="1" w:hanging="2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BF1A03">
            <w:pPr>
              <w:autoSpaceDE w:val="0"/>
              <w:autoSpaceDN w:val="0"/>
              <w:adjustRightInd w:val="0"/>
              <w:ind w:leftChars="-1" w:hangingChars="1" w:hanging="2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BF1A03">
            <w:pPr>
              <w:autoSpaceDE w:val="0"/>
              <w:autoSpaceDN w:val="0"/>
              <w:adjustRightInd w:val="0"/>
              <w:ind w:leftChars="-1" w:hangingChars="1" w:hanging="2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706567">
            <w:pPr>
              <w:autoSpaceDE w:val="0"/>
              <w:autoSpaceDN w:val="0"/>
              <w:adjustRightInd w:val="0"/>
              <w:ind w:leftChars="-1" w:left="2398" w:hangingChars="1200" w:hanging="2400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</w:rPr>
              <w:t xml:space="preserve"> 分管人事校领导（签章）：</w:t>
            </w:r>
          </w:p>
          <w:p w:rsidR="00BF1A03" w:rsidRDefault="00706567">
            <w:pPr>
              <w:autoSpaceDE w:val="0"/>
              <w:autoSpaceDN w:val="0"/>
              <w:adjustRightInd w:val="0"/>
              <w:ind w:leftChars="-1" w:hangingChars="1" w:hanging="2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</w:rPr>
              <w:t xml:space="preserve">                              年   月   日</w:t>
            </w:r>
          </w:p>
          <w:p w:rsidR="00BF1A03" w:rsidRDefault="00BF1A03">
            <w:pPr>
              <w:autoSpaceDE w:val="0"/>
              <w:autoSpaceDN w:val="0"/>
              <w:adjustRightInd w:val="0"/>
              <w:ind w:leftChars="-1" w:hangingChars="1" w:hanging="2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4010" w:type="dxa"/>
          </w:tcPr>
          <w:p w:rsidR="00BF1A03" w:rsidRDefault="00706567">
            <w:pPr>
              <w:autoSpaceDE w:val="0"/>
              <w:autoSpaceDN w:val="0"/>
              <w:adjustRightInd w:val="0"/>
              <w:ind w:leftChars="-1" w:left="2398" w:hangingChars="1200" w:hanging="2400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</w:rPr>
              <w:t xml:space="preserve">　</w:t>
            </w:r>
          </w:p>
          <w:p w:rsidR="00BF1A03" w:rsidRDefault="00BF1A03">
            <w:pPr>
              <w:autoSpaceDE w:val="0"/>
              <w:autoSpaceDN w:val="0"/>
              <w:adjustRightInd w:val="0"/>
              <w:ind w:leftChars="-1" w:left="2398" w:hangingChars="1200" w:hanging="2400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706567">
            <w:pPr>
              <w:autoSpaceDE w:val="0"/>
              <w:autoSpaceDN w:val="0"/>
              <w:adjustRightInd w:val="0"/>
              <w:ind w:leftChars="-1" w:left="2889" w:hangingChars="1200" w:hanging="2891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同意立项。</w:t>
            </w:r>
          </w:p>
          <w:p w:rsidR="00BF1A03" w:rsidRDefault="00BF1A03">
            <w:pPr>
              <w:autoSpaceDE w:val="0"/>
              <w:autoSpaceDN w:val="0"/>
              <w:adjustRightInd w:val="0"/>
              <w:ind w:leftChars="-1" w:left="2398" w:hangingChars="1200" w:hanging="2400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BF1A03">
            <w:pPr>
              <w:autoSpaceDE w:val="0"/>
              <w:autoSpaceDN w:val="0"/>
              <w:adjustRightInd w:val="0"/>
              <w:ind w:leftChars="-1" w:left="2398" w:hangingChars="1200" w:hanging="2400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BF1A03">
            <w:pPr>
              <w:autoSpaceDE w:val="0"/>
              <w:autoSpaceDN w:val="0"/>
              <w:adjustRightInd w:val="0"/>
              <w:ind w:leftChars="-1" w:left="2398" w:hangingChars="1200" w:hanging="2400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BF1A03">
            <w:pPr>
              <w:autoSpaceDE w:val="0"/>
              <w:autoSpaceDN w:val="0"/>
              <w:adjustRightInd w:val="0"/>
              <w:ind w:leftChars="-1" w:left="2398" w:hangingChars="1200" w:hanging="2400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BF1A03" w:rsidRDefault="00706567">
            <w:pPr>
              <w:autoSpaceDE w:val="0"/>
              <w:autoSpaceDN w:val="0"/>
              <w:adjustRightInd w:val="0"/>
              <w:ind w:leftChars="-1" w:left="2398" w:hangingChars="1200" w:hanging="2400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</w:rPr>
              <w:t>分管科研校领导（签章）：</w:t>
            </w:r>
          </w:p>
          <w:p w:rsidR="00BF1A03" w:rsidRDefault="00706567">
            <w:pPr>
              <w:autoSpaceDE w:val="0"/>
              <w:autoSpaceDN w:val="0"/>
              <w:adjustRightInd w:val="0"/>
              <w:ind w:leftChars="-1" w:left="2398" w:hangingChars="1200" w:hanging="2400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</w:rPr>
              <w:t xml:space="preserve">                         年   月   日</w:t>
            </w:r>
          </w:p>
          <w:p w:rsidR="00BF1A03" w:rsidRDefault="00BF1A03">
            <w:pPr>
              <w:autoSpaceDE w:val="0"/>
              <w:autoSpaceDN w:val="0"/>
              <w:adjustRightInd w:val="0"/>
              <w:ind w:leftChars="-1" w:left="2398" w:hangingChars="1200" w:hanging="2400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</w:tr>
      <w:tr w:rsidR="00BF1A03" w:rsidTr="00C92CCE">
        <w:trPr>
          <w:trHeight w:val="552"/>
        </w:trPr>
        <w:tc>
          <w:tcPr>
            <w:tcW w:w="8490" w:type="dxa"/>
            <w:gridSpan w:val="2"/>
            <w:vAlign w:val="center"/>
          </w:tcPr>
          <w:p w:rsidR="00BF1A03" w:rsidRDefault="00706567">
            <w:pPr>
              <w:tabs>
                <w:tab w:val="left" w:pos="2262"/>
              </w:tabs>
              <w:autoSpaceDE w:val="0"/>
              <w:autoSpaceDN w:val="0"/>
              <w:adjustRightInd w:val="0"/>
              <w:ind w:leftChars="-1" w:left="3371" w:hangingChars="1200" w:hanging="3373"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:rsidR="00BF1A03" w:rsidRDefault="00BF1A03" w:rsidP="006A06C3">
      <w:pPr>
        <w:rPr>
          <w:sz w:val="24"/>
          <w:szCs w:val="24"/>
        </w:rPr>
      </w:pPr>
      <w:bookmarkStart w:id="0" w:name="_GoBack"/>
      <w:bookmarkEnd w:id="0"/>
    </w:p>
    <w:sectPr w:rsidR="00BF1A03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0F" w:rsidRDefault="00B95B0F" w:rsidP="00FB0556">
      <w:r>
        <w:separator/>
      </w:r>
    </w:p>
  </w:endnote>
  <w:endnote w:type="continuationSeparator" w:id="0">
    <w:p w:rsidR="00B95B0F" w:rsidRDefault="00B95B0F" w:rsidP="00FB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0F" w:rsidRDefault="00B95B0F" w:rsidP="00FB0556">
      <w:r>
        <w:separator/>
      </w:r>
    </w:p>
  </w:footnote>
  <w:footnote w:type="continuationSeparator" w:id="0">
    <w:p w:rsidR="00B95B0F" w:rsidRDefault="00B95B0F" w:rsidP="00FB0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3DF"/>
    <w:rsid w:val="00031F6B"/>
    <w:rsid w:val="000338CF"/>
    <w:rsid w:val="00044E67"/>
    <w:rsid w:val="000535BD"/>
    <w:rsid w:val="000B297C"/>
    <w:rsid w:val="000C3CA5"/>
    <w:rsid w:val="00123036"/>
    <w:rsid w:val="00184897"/>
    <w:rsid w:val="001A3E91"/>
    <w:rsid w:val="001B01B7"/>
    <w:rsid w:val="001C0883"/>
    <w:rsid w:val="001D5DAE"/>
    <w:rsid w:val="001F7E63"/>
    <w:rsid w:val="0020431F"/>
    <w:rsid w:val="002122F0"/>
    <w:rsid w:val="002227E0"/>
    <w:rsid w:val="00243DA8"/>
    <w:rsid w:val="002643E0"/>
    <w:rsid w:val="00283A7D"/>
    <w:rsid w:val="00324E69"/>
    <w:rsid w:val="00364FF2"/>
    <w:rsid w:val="00390198"/>
    <w:rsid w:val="003B4A7B"/>
    <w:rsid w:val="003B58F9"/>
    <w:rsid w:val="003B6CDE"/>
    <w:rsid w:val="004209A1"/>
    <w:rsid w:val="00424E44"/>
    <w:rsid w:val="004417BE"/>
    <w:rsid w:val="005159B1"/>
    <w:rsid w:val="00530453"/>
    <w:rsid w:val="005402E0"/>
    <w:rsid w:val="00544904"/>
    <w:rsid w:val="005614AC"/>
    <w:rsid w:val="00564424"/>
    <w:rsid w:val="005A7CE5"/>
    <w:rsid w:val="00604814"/>
    <w:rsid w:val="0068766B"/>
    <w:rsid w:val="006A06C3"/>
    <w:rsid w:val="006E07D1"/>
    <w:rsid w:val="006F4834"/>
    <w:rsid w:val="006F7ACB"/>
    <w:rsid w:val="00706567"/>
    <w:rsid w:val="00717B4C"/>
    <w:rsid w:val="00757B27"/>
    <w:rsid w:val="00761C7B"/>
    <w:rsid w:val="00767DDA"/>
    <w:rsid w:val="007D7C1D"/>
    <w:rsid w:val="007E348B"/>
    <w:rsid w:val="008B4925"/>
    <w:rsid w:val="008C5251"/>
    <w:rsid w:val="008E7DC2"/>
    <w:rsid w:val="008F7446"/>
    <w:rsid w:val="00910801"/>
    <w:rsid w:val="00917E65"/>
    <w:rsid w:val="00926E04"/>
    <w:rsid w:val="00953AB3"/>
    <w:rsid w:val="00955AD8"/>
    <w:rsid w:val="00967598"/>
    <w:rsid w:val="009E7E39"/>
    <w:rsid w:val="00A06924"/>
    <w:rsid w:val="00A25C59"/>
    <w:rsid w:val="00A31CCF"/>
    <w:rsid w:val="00A64D16"/>
    <w:rsid w:val="00A74151"/>
    <w:rsid w:val="00A8743F"/>
    <w:rsid w:val="00AA36E4"/>
    <w:rsid w:val="00B703DF"/>
    <w:rsid w:val="00B95B0F"/>
    <w:rsid w:val="00B96DA4"/>
    <w:rsid w:val="00BA4D56"/>
    <w:rsid w:val="00BB3B9E"/>
    <w:rsid w:val="00BE5F8B"/>
    <w:rsid w:val="00BF1A03"/>
    <w:rsid w:val="00BF5A95"/>
    <w:rsid w:val="00C0441B"/>
    <w:rsid w:val="00C04FE8"/>
    <w:rsid w:val="00C33844"/>
    <w:rsid w:val="00C35E58"/>
    <w:rsid w:val="00C92CCE"/>
    <w:rsid w:val="00C93FA9"/>
    <w:rsid w:val="00CB18CF"/>
    <w:rsid w:val="00CD45B3"/>
    <w:rsid w:val="00CF30D4"/>
    <w:rsid w:val="00D25B1B"/>
    <w:rsid w:val="00D56E2E"/>
    <w:rsid w:val="00D712D6"/>
    <w:rsid w:val="00D72C06"/>
    <w:rsid w:val="00D951CA"/>
    <w:rsid w:val="00D962F6"/>
    <w:rsid w:val="00DC653F"/>
    <w:rsid w:val="00DD1A24"/>
    <w:rsid w:val="00DD4DB6"/>
    <w:rsid w:val="00E376FA"/>
    <w:rsid w:val="00E5454C"/>
    <w:rsid w:val="00EC11AF"/>
    <w:rsid w:val="00ED6533"/>
    <w:rsid w:val="00EE27E4"/>
    <w:rsid w:val="00F7295A"/>
    <w:rsid w:val="00FB0556"/>
    <w:rsid w:val="00FB5FB9"/>
    <w:rsid w:val="00FC003E"/>
    <w:rsid w:val="0D9D1455"/>
    <w:rsid w:val="507A36EE"/>
    <w:rsid w:val="5BA51626"/>
    <w:rsid w:val="7261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sz w:val="24"/>
    </w:rPr>
  </w:style>
  <w:style w:type="paragraph" w:styleId="a4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83573C-951F-41E6-8ABD-C5DA7FCF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149</Words>
  <Characters>850</Characters>
  <Application>Microsoft Office Word</Application>
  <DocSecurity>0</DocSecurity>
  <Lines>7</Lines>
  <Paragraphs>1</Paragraphs>
  <ScaleCrop>false</ScaleCrop>
  <Company>China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13</cp:revision>
  <cp:lastPrinted>2018-05-15T08:56:00Z</cp:lastPrinted>
  <dcterms:created xsi:type="dcterms:W3CDTF">2013-11-25T07:34:00Z</dcterms:created>
  <dcterms:modified xsi:type="dcterms:W3CDTF">2019-01-04T06:57:00Z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