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 w:eastAsia="zh-CN"/>
        </w:rPr>
        <w:t>1</w:t>
      </w:r>
    </w:p>
    <w:tbl>
      <w:tblPr>
        <w:tblStyle w:val="3"/>
        <w:tblW w:w="92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1172"/>
        <w:gridCol w:w="1286"/>
        <w:gridCol w:w="1686"/>
        <w:gridCol w:w="1247"/>
        <w:gridCol w:w="1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9298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司法部机关201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年面试分数线及进入面试人员名单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职位名称及代码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面试分数线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律师工作局涉外涉港澳台事务管理处主任科员及以下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（2001100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01001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116.6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李朝霞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11211105182015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上午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刘月鹏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11211110031513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张莹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11211111061719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肖嫕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11214201140113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陈清清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11214201162320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法律职业资格管理局法学教育和职前培训处主任科员及以下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200110002001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114.6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童丹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11211107451406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2月21日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午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宋喜凤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11211109011024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高锐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11211111212929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韩杨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11213701060904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李畅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11214301800729</w:t>
            </w:r>
          </w:p>
        </w:tc>
        <w:tc>
          <w:tcPr>
            <w:tcW w:w="12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E4C0D"/>
    <w:rsid w:val="0076718D"/>
    <w:rsid w:val="13554A2E"/>
    <w:rsid w:val="1E1E4C0D"/>
    <w:rsid w:val="60520A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2018-02-05T08:42:00Z</dcterms:created>
  <dc:creator>sf</dc:creator>
  <cp:lastModifiedBy>王叶青</cp:lastModifiedBy>
  <dcterms:modified xsi:type="dcterms:W3CDTF">2019-01-21T08:38:28Z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